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B2" w:rsidRPr="00AA42F1" w:rsidRDefault="009E01B2" w:rsidP="009E01B2">
      <w:pPr>
        <w:pStyle w:val="ListParagraph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직책:</w:t>
      </w:r>
      <w:r w:rsidRPr="00AA42F1">
        <w:rPr>
          <w:b/>
          <w:sz w:val="26"/>
          <w:szCs w:val="26"/>
        </w:rPr>
        <w:t xml:space="preserve"> </w:t>
      </w:r>
      <w:r w:rsidRPr="00AA42F1">
        <w:rPr>
          <w:rFonts w:hint="eastAsia"/>
          <w:b/>
          <w:sz w:val="26"/>
          <w:szCs w:val="26"/>
        </w:rPr>
        <w:t>KNAPS</w:t>
      </w:r>
      <w:r w:rsidR="001D7323">
        <w:rPr>
          <w:b/>
          <w:sz w:val="26"/>
          <w:szCs w:val="26"/>
        </w:rPr>
        <w:t>/</w:t>
      </w:r>
      <w:r w:rsidR="001D7323">
        <w:rPr>
          <w:rFonts w:hint="eastAsia"/>
          <w:b/>
          <w:sz w:val="26"/>
          <w:szCs w:val="26"/>
        </w:rPr>
        <w:t>IPSF</w:t>
      </w:r>
      <w:r w:rsidRPr="00AA42F1">
        <w:rPr>
          <w:rFonts w:hint="eastAsia"/>
          <w:b/>
          <w:sz w:val="26"/>
          <w:szCs w:val="26"/>
        </w:rPr>
        <w:t xml:space="preserve"> C</w:t>
      </w:r>
      <w:r w:rsidRPr="00AA42F1">
        <w:rPr>
          <w:b/>
          <w:sz w:val="26"/>
          <w:szCs w:val="26"/>
        </w:rPr>
        <w:t xml:space="preserve">ontact </w:t>
      </w:r>
      <w:r w:rsidRPr="00AA42F1">
        <w:rPr>
          <w:rFonts w:hint="eastAsia"/>
          <w:b/>
          <w:sz w:val="26"/>
          <w:szCs w:val="26"/>
        </w:rPr>
        <w:t>P</w:t>
      </w:r>
      <w:r w:rsidR="00FA139B">
        <w:rPr>
          <w:b/>
          <w:sz w:val="26"/>
          <w:szCs w:val="26"/>
        </w:rPr>
        <w:t>erson 2018-19</w:t>
      </w:r>
    </w:p>
    <w:p w:rsidR="004A5545" w:rsidRPr="00511F6A" w:rsidRDefault="004A5545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IPSF의 </w:t>
      </w:r>
      <w:r>
        <w:rPr>
          <w:rFonts w:asciiTheme="minorEastAsia" w:hAnsiTheme="minorEastAsia"/>
        </w:rPr>
        <w:t>Full member</w:t>
      </w:r>
      <w:r>
        <w:rPr>
          <w:rFonts w:asciiTheme="minorEastAsia" w:hAnsiTheme="minorEastAsia" w:hint="eastAsia"/>
        </w:rPr>
        <w:t xml:space="preserve">인 </w:t>
      </w:r>
      <w:r>
        <w:rPr>
          <w:rFonts w:asciiTheme="minorEastAsia" w:hAnsiTheme="minorEastAsia"/>
        </w:rPr>
        <w:t>KNAPS</w:t>
      </w:r>
      <w:r>
        <w:rPr>
          <w:rFonts w:asciiTheme="minorEastAsia" w:hAnsiTheme="minorEastAsia" w:hint="eastAsia"/>
        </w:rPr>
        <w:t xml:space="preserve">의 </w:t>
      </w:r>
      <w:r>
        <w:rPr>
          <w:rFonts w:asciiTheme="minorEastAsia" w:hAnsiTheme="minorEastAsia"/>
        </w:rPr>
        <w:t>CP</w:t>
      </w:r>
      <w:r w:rsidR="001D7323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국제적 </w:t>
      </w:r>
      <w:r w:rsidR="001D7323">
        <w:rPr>
          <w:rFonts w:asciiTheme="minorEastAsia" w:hAnsiTheme="minorEastAsia" w:hint="eastAsia"/>
        </w:rPr>
        <w:t>수준에서</w:t>
      </w:r>
      <w:r>
        <w:rPr>
          <w:rFonts w:asciiTheme="minorEastAsia" w:hAnsiTheme="minorEastAsia" w:hint="eastAsia"/>
        </w:rPr>
        <w:t xml:space="preserve"> </w:t>
      </w:r>
      <w:r w:rsidR="001D7323">
        <w:rPr>
          <w:rFonts w:asciiTheme="minorEastAsia" w:hAnsiTheme="minorEastAsia" w:hint="eastAsia"/>
        </w:rPr>
        <w:t xml:space="preserve">한국을 대표하며 </w:t>
      </w:r>
      <w:r>
        <w:rPr>
          <w:rFonts w:asciiTheme="minorEastAsia" w:hAnsiTheme="minorEastAsia" w:hint="eastAsia"/>
        </w:rPr>
        <w:t>원활한 소통의 중심에 있</w:t>
      </w:r>
      <w:r w:rsidR="00A14949">
        <w:rPr>
          <w:rFonts w:asciiTheme="minorEastAsia" w:hAnsiTheme="minorEastAsia" w:hint="eastAsia"/>
        </w:rPr>
        <w:t>습니다.</w:t>
      </w:r>
      <w:r>
        <w:rPr>
          <w:rFonts w:asciiTheme="minorEastAsia" w:hAnsiTheme="minorEastAsia"/>
        </w:rPr>
        <w:t xml:space="preserve"> </w:t>
      </w:r>
      <w:r w:rsidR="00A14949">
        <w:rPr>
          <w:rFonts w:asciiTheme="minorEastAsia" w:hAnsiTheme="minorEastAsia" w:hint="eastAsia"/>
        </w:rPr>
        <w:t>국내적으로는 그 어느 누구보다 IPSF</w:t>
      </w:r>
      <w:r w:rsidR="00A14949">
        <w:rPr>
          <w:rFonts w:asciiTheme="minorEastAsia" w:hAnsiTheme="minorEastAsia"/>
        </w:rPr>
        <w:t xml:space="preserve"> </w:t>
      </w:r>
      <w:r w:rsidR="00A14949">
        <w:rPr>
          <w:rFonts w:asciiTheme="minorEastAsia" w:hAnsiTheme="minorEastAsia" w:hint="eastAsia"/>
        </w:rPr>
        <w:t>수준에서의 상황을 잘 파악하고 있는 사람이고,</w:t>
      </w:r>
      <w:r w:rsidR="00A14949">
        <w:rPr>
          <w:rFonts w:asciiTheme="minorEastAsia" w:hAnsiTheme="minorEastAsia"/>
        </w:rPr>
        <w:t xml:space="preserve"> </w:t>
      </w:r>
      <w:r w:rsidR="00A14949">
        <w:rPr>
          <w:rFonts w:asciiTheme="minorEastAsia" w:hAnsiTheme="minorEastAsia" w:hint="eastAsia"/>
        </w:rPr>
        <w:t xml:space="preserve">국제적으로는 그 어느 누구보다 한국의 상황을 잘 파악하고 있는 사람이기 때문에 매년 여름 방학 중에 있는 IPSF </w:t>
      </w:r>
      <w:r w:rsidR="00A14949">
        <w:rPr>
          <w:rFonts w:asciiTheme="minorEastAsia" w:hAnsiTheme="minorEastAsia"/>
        </w:rPr>
        <w:t>GA and/or APRO RA</w:t>
      </w:r>
      <w:r w:rsidR="00A14949">
        <w:rPr>
          <w:rFonts w:asciiTheme="minorEastAsia" w:hAnsiTheme="minorEastAsia" w:hint="eastAsia"/>
        </w:rPr>
        <w:t xml:space="preserve"> 참가가 요구됩니다.</w:t>
      </w:r>
      <w:r w:rsidR="00A14949">
        <w:rPr>
          <w:rFonts w:asciiTheme="minorEastAsia" w:hAnsiTheme="minorEastAsia"/>
        </w:rPr>
        <w:t xml:space="preserve"> CP</w:t>
      </w:r>
      <w:r w:rsidR="00A14949">
        <w:rPr>
          <w:rFonts w:asciiTheme="minorEastAsia" w:hAnsiTheme="minorEastAsia" w:hint="eastAsia"/>
        </w:rPr>
        <w:t xml:space="preserve">는 </w:t>
      </w:r>
      <w:r w:rsidR="00A14949">
        <w:rPr>
          <w:rFonts w:asciiTheme="minorEastAsia" w:hAnsiTheme="minorEastAsia"/>
        </w:rPr>
        <w:t>IPSF</w:t>
      </w:r>
      <w:r w:rsidR="00A14949">
        <w:rPr>
          <w:rFonts w:asciiTheme="minorEastAsia" w:hAnsiTheme="minorEastAsia" w:hint="eastAsia"/>
        </w:rPr>
        <w:t>에서의 한국 대표일 뿐만 아니라 KNAPS 임원진 중에 한 사람으로서 단체 수준에서의 문제 해결이나 방향 설정에 있어서도 적극적으로 참여하는 자세가 필요합니다.</w:t>
      </w:r>
      <w:r w:rsidR="00511F6A">
        <w:rPr>
          <w:rFonts w:asciiTheme="minorEastAsia" w:hAnsiTheme="minorEastAsia"/>
        </w:rPr>
        <w:t xml:space="preserve"> 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임기:</w:t>
      </w:r>
      <w:r w:rsidR="001D7323">
        <w:t xml:space="preserve"> 2018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9444FE">
        <w:t>1</w:t>
      </w:r>
      <w:r w:rsidR="009444FE">
        <w:rPr>
          <w:rFonts w:hint="eastAsia"/>
        </w:rPr>
        <w:t>일 ~</w:t>
      </w:r>
      <w:r w:rsidR="001D7323">
        <w:t xml:space="preserve"> 2019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인수인계:</w:t>
      </w:r>
      <w:r w:rsidR="009444FE">
        <w:t xml:space="preserve"> </w:t>
      </w:r>
      <w:r w:rsidR="001D7323">
        <w:t>2018</w:t>
      </w:r>
      <w:r w:rsidR="0009535E">
        <w:rPr>
          <w:rFonts w:hint="eastAsia"/>
        </w:rPr>
        <w:t xml:space="preserve">년 </w:t>
      </w:r>
      <w:r w:rsidR="001D7323">
        <w:t>9</w:t>
      </w:r>
      <w:r w:rsidR="00B54F52">
        <w:rPr>
          <w:rFonts w:hint="eastAsia"/>
        </w:rPr>
        <w:t xml:space="preserve">월 </w:t>
      </w:r>
      <w:r w:rsidR="001D7323">
        <w:t>1</w:t>
      </w:r>
      <w:r w:rsidR="00B54F52">
        <w:rPr>
          <w:rFonts w:hint="eastAsia"/>
        </w:rPr>
        <w:t xml:space="preserve">일 </w:t>
      </w:r>
      <w:r w:rsidR="00B54F52">
        <w:t>GA</w:t>
      </w:r>
      <w:r w:rsidR="00B54F52">
        <w:rPr>
          <w:rFonts w:hint="eastAsia"/>
        </w:rPr>
        <w:t xml:space="preserve"> 이후~</w:t>
      </w:r>
      <w:r w:rsidR="00B54F52">
        <w:t xml:space="preserve"> 9</w:t>
      </w:r>
      <w:r w:rsidR="00B54F52">
        <w:rPr>
          <w:rFonts w:hint="eastAsia"/>
        </w:rPr>
        <w:t>월 중</w:t>
      </w:r>
      <w:r>
        <w:rPr>
          <w:rFonts w:hint="eastAsia"/>
        </w:rPr>
        <w:t xml:space="preserve"> (</w:t>
      </w:r>
      <w:r w:rsidR="001D7323">
        <w:rPr>
          <w:rFonts w:hint="eastAsia"/>
        </w:rPr>
        <w:t>CP대면 인수인계, 팀 인수인계 진행</w:t>
      </w:r>
      <w:r>
        <w:rPr>
          <w:rFonts w:hint="eastAsia"/>
        </w:rPr>
        <w:t>)</w:t>
      </w:r>
    </w:p>
    <w:p w:rsidR="005544AD" w:rsidRDefault="004A5545" w:rsidP="005544AD">
      <w:r>
        <w:rPr>
          <w:rFonts w:asciiTheme="minorEastAsia" w:hAnsiTheme="minorEastAsia" w:hint="eastAsia"/>
        </w:rPr>
        <w:t xml:space="preserve">▶ </w:t>
      </w:r>
      <w:r w:rsidR="005544AD">
        <w:rPr>
          <w:rFonts w:hint="eastAsia"/>
        </w:rPr>
        <w:t>기본적 업무</w:t>
      </w:r>
    </w:p>
    <w:p w:rsidR="005544AD" w:rsidRDefault="005544AD" w:rsidP="005544AD">
      <w:r>
        <w:t>-</w:t>
      </w:r>
      <w:r w:rsidR="00DF0507">
        <w:t xml:space="preserve"> </w:t>
      </w:r>
      <w:r>
        <w:rPr>
          <w:rFonts w:hint="eastAsia"/>
        </w:rPr>
        <w:t>APPS</w:t>
      </w:r>
      <w:r>
        <w:t>(</w:t>
      </w:r>
      <w:r w:rsidR="00FA139B">
        <w:rPr>
          <w:rFonts w:hint="eastAsia"/>
        </w:rPr>
        <w:t>인도네시아</w:t>
      </w:r>
      <w:r w:rsidR="000C0A08">
        <w:rPr>
          <w:rFonts w:hint="eastAsia"/>
        </w:rPr>
        <w:t xml:space="preserve"> 반둥, 7월11일</w:t>
      </w:r>
      <w:r w:rsidR="000C0A08">
        <w:t>–</w:t>
      </w:r>
      <w:r w:rsidR="000C0A08">
        <w:rPr>
          <w:rFonts w:hint="eastAsia"/>
        </w:rPr>
        <w:t>17일</w:t>
      </w:r>
      <w:r>
        <w:t xml:space="preserve">) and/or </w:t>
      </w:r>
      <w:r>
        <w:rPr>
          <w:rFonts w:hint="eastAsia"/>
        </w:rPr>
        <w:t>I</w:t>
      </w:r>
      <w:r>
        <w:t>PSF WC</w:t>
      </w:r>
      <w:r>
        <w:rPr>
          <w:rFonts w:hint="eastAsia"/>
        </w:rPr>
        <w:t xml:space="preserve"> </w:t>
      </w:r>
      <w:r>
        <w:t>(</w:t>
      </w:r>
      <w:r w:rsidR="00FA139B">
        <w:rPr>
          <w:rFonts w:hint="eastAsia"/>
        </w:rPr>
        <w:t>르완다</w:t>
      </w:r>
      <w:r w:rsidR="005F50AF">
        <w:rPr>
          <w:rFonts w:hint="eastAsia"/>
        </w:rPr>
        <w:t xml:space="preserve"> 키갈리, </w:t>
      </w:r>
      <w:r w:rsidR="00A73024">
        <w:t>7</w:t>
      </w:r>
      <w:r w:rsidR="000C0A08">
        <w:rPr>
          <w:rFonts w:hint="eastAsia"/>
        </w:rPr>
        <w:t>월30일</w:t>
      </w:r>
      <w:r w:rsidR="000C0A08">
        <w:t>–</w:t>
      </w:r>
      <w:r w:rsidR="00A73024">
        <w:rPr>
          <w:rFonts w:hint="eastAsia"/>
        </w:rPr>
        <w:t>8</w:t>
      </w:r>
      <w:r w:rsidR="000C0A08">
        <w:rPr>
          <w:rFonts w:hint="eastAsia"/>
        </w:rPr>
        <w:t>월8일</w:t>
      </w:r>
      <w:r>
        <w:t>) 참</w:t>
      </w:r>
      <w:r>
        <w:rPr>
          <w:rFonts w:hint="eastAsia"/>
        </w:rPr>
        <w:t>가필수</w:t>
      </w:r>
    </w:p>
    <w:p w:rsidR="00B135D1" w:rsidRDefault="00B135D1" w:rsidP="005544AD">
      <w:r>
        <w:rPr>
          <w:rFonts w:hint="eastAsia"/>
        </w:rPr>
        <w:t>*날짜는 예정이며 비슷한 일자로 변경될 수 있습니다.</w:t>
      </w:r>
    </w:p>
    <w:p w:rsidR="00DF0507" w:rsidRPr="00C47530" w:rsidRDefault="00DF0507" w:rsidP="00DF0507">
      <w:r>
        <w:t xml:space="preserve">- </w:t>
      </w:r>
      <w:r>
        <w:rPr>
          <w:rFonts w:hint="eastAsia"/>
        </w:rPr>
        <w:t xml:space="preserve">Report 작성, 관리 및 제출 </w:t>
      </w:r>
    </w:p>
    <w:p w:rsidR="00D12AC1" w:rsidRDefault="00DF0507" w:rsidP="00DF0507">
      <w:r>
        <w:rPr>
          <w:rFonts w:hint="eastAsia"/>
        </w:rPr>
        <w:t>-</w:t>
      </w:r>
      <w:r w:rsidR="00511F6A">
        <w:t xml:space="preserve"> </w:t>
      </w:r>
      <w:r>
        <w:rPr>
          <w:rFonts w:hint="eastAsia"/>
        </w:rPr>
        <w:t xml:space="preserve">이메일 확인 </w:t>
      </w:r>
      <w:r>
        <w:t>on daily basis</w:t>
      </w:r>
      <w:r w:rsidR="001D7323">
        <w:t xml:space="preserve"> </w:t>
      </w:r>
      <w:r w:rsidR="001D7323">
        <w:rPr>
          <w:rFonts w:hint="eastAsia"/>
        </w:rPr>
        <w:t>및 카카오톡과 페이스북 공지</w:t>
      </w:r>
    </w:p>
    <w:p w:rsidR="00BD6D13" w:rsidRDefault="00BD6D13" w:rsidP="00DF0507">
      <w:r>
        <w:rPr>
          <w:rFonts w:hint="eastAsia"/>
        </w:rPr>
        <w:t xml:space="preserve">- </w:t>
      </w:r>
      <w:r w:rsidR="001D7323">
        <w:rPr>
          <w:rFonts w:hint="eastAsia"/>
        </w:rPr>
        <w:t>국제 관련 행사의 기획</w:t>
      </w:r>
    </w:p>
    <w:p w:rsidR="00F36D19" w:rsidRDefault="005544AD" w:rsidP="005544AD">
      <w:r>
        <w:t>-</w:t>
      </w:r>
      <w:r w:rsidR="00DF0507">
        <w:t xml:space="preserve"> </w:t>
      </w:r>
      <w:r w:rsidR="001D7323">
        <w:rPr>
          <w:rFonts w:hint="eastAsia"/>
        </w:rPr>
        <w:t>국원들의 업무 분배</w:t>
      </w:r>
    </w:p>
    <w:p w:rsidR="00E17A95" w:rsidRDefault="00E17A95" w:rsidP="005544AD">
      <w:r>
        <w:rPr>
          <w:rFonts w:asciiTheme="minorEastAsia" w:hAnsiTheme="minorEastAsia" w:hint="eastAsia"/>
        </w:rPr>
        <w:t xml:space="preserve">▶ </w:t>
      </w:r>
      <w:r>
        <w:t>필요한 능력</w:t>
      </w:r>
    </w:p>
    <w:p w:rsidR="001D7323" w:rsidRDefault="001D7323" w:rsidP="001D7323">
      <w:r>
        <w:rPr>
          <w:rFonts w:hint="eastAsia"/>
        </w:rPr>
        <w:t>- 기본적인 영어능력</w:t>
      </w:r>
    </w:p>
    <w:p w:rsidR="00AF3D1F" w:rsidRDefault="00AF3D1F" w:rsidP="001D7323">
      <w:r>
        <w:rPr>
          <w:rFonts w:hint="eastAsia"/>
        </w:rPr>
        <w:t>- IPSF의 구성</w:t>
      </w:r>
      <w:r>
        <w:t>에</w:t>
      </w:r>
      <w:r>
        <w:rPr>
          <w:rFonts w:hint="eastAsia"/>
        </w:rPr>
        <w:t xml:space="preserve"> 대한 이해</w:t>
      </w:r>
    </w:p>
    <w:p w:rsidR="00AF3D1F" w:rsidRDefault="00AF3D1F" w:rsidP="001D7323">
      <w:r>
        <w:rPr>
          <w:rFonts w:hint="eastAsia"/>
        </w:rPr>
        <w:t xml:space="preserve">- </w:t>
      </w:r>
      <w:r w:rsidR="00287909">
        <w:rPr>
          <w:rFonts w:hint="eastAsia"/>
        </w:rPr>
        <w:t xml:space="preserve">KNAPS </w:t>
      </w:r>
      <w:r>
        <w:t xml:space="preserve">Contact Team </w:t>
      </w:r>
      <w:r>
        <w:rPr>
          <w:rFonts w:hint="eastAsia"/>
        </w:rPr>
        <w:t>구성과 각 부서의 업무에 대한 이해</w:t>
      </w:r>
    </w:p>
    <w:p w:rsidR="001D7323" w:rsidRDefault="001D7323" w:rsidP="001D7323">
      <w:r>
        <w:rPr>
          <w:rFonts w:hint="eastAsia"/>
        </w:rPr>
        <w:t>- Team management, 효율적으로 일을 분배할 수 있는 지혜와 국원들을 이끌 수 있는 리더십</w:t>
      </w:r>
    </w:p>
    <w:p w:rsidR="001D7323" w:rsidRDefault="001D7323" w:rsidP="001D7323">
      <w:r>
        <w:rPr>
          <w:rFonts w:hint="eastAsia"/>
        </w:rPr>
        <w:t>- T</w:t>
      </w:r>
      <w:r>
        <w:t xml:space="preserve">ime management, </w:t>
      </w:r>
      <w:r>
        <w:rPr>
          <w:rFonts w:hint="eastAsia"/>
        </w:rPr>
        <w:t>자신의 시간을 얼마나 일에 잘 활용하는가</w:t>
      </w:r>
    </w:p>
    <w:p w:rsidR="001D7323" w:rsidRDefault="001D7323" w:rsidP="001D7323">
      <w:r>
        <w:rPr>
          <w:rFonts w:hint="eastAsia"/>
        </w:rPr>
        <w:t>- Project management, 국제 관련 행사를 기획할 수 있는 기획력</w:t>
      </w:r>
    </w:p>
    <w:p w:rsidR="001D7323" w:rsidRDefault="001D7323" w:rsidP="001D7323">
      <w:r>
        <w:rPr>
          <w:rFonts w:hint="eastAsia"/>
        </w:rPr>
        <w:t>- R</w:t>
      </w:r>
      <w:r>
        <w:t xml:space="preserve">elationship management, </w:t>
      </w:r>
      <w:r>
        <w:rPr>
          <w:rFonts w:hint="eastAsia"/>
        </w:rPr>
        <w:t xml:space="preserve">타국의 대표들과 원활한 관계를 유지하고 </w:t>
      </w:r>
      <w:r w:rsidR="00AF3D1F">
        <w:rPr>
          <w:rFonts w:hint="eastAsia"/>
        </w:rPr>
        <w:t>대외관계를 확대할 수 있는 능력</w:t>
      </w:r>
    </w:p>
    <w:p w:rsidR="001D7323" w:rsidRDefault="001D7323" w:rsidP="001D7323">
      <w:r>
        <w:rPr>
          <w:rFonts w:hint="eastAsia"/>
        </w:rPr>
        <w:t>- IPSF 와 A</w:t>
      </w:r>
      <w:r>
        <w:t>PRO</w:t>
      </w:r>
      <w:r w:rsidR="00AF3D1F">
        <w:rPr>
          <w:rFonts w:hint="eastAsia"/>
        </w:rPr>
        <w:t>가</w:t>
      </w:r>
      <w:r>
        <w:rPr>
          <w:rFonts w:hint="eastAsia"/>
        </w:rPr>
        <w:t xml:space="preserve"> 한국약대생들에게</w:t>
      </w:r>
      <w:r w:rsidR="00AF3D1F">
        <w:t xml:space="preserve"> </w:t>
      </w:r>
      <w:r w:rsidR="00AF3D1F">
        <w:rPr>
          <w:rFonts w:hint="eastAsia"/>
        </w:rPr>
        <w:t>가까워 지도록</w:t>
      </w:r>
      <w:r>
        <w:rPr>
          <w:rFonts w:hint="eastAsia"/>
        </w:rPr>
        <w:t xml:space="preserve"> 할 수 있는 홍보력</w:t>
      </w:r>
    </w:p>
    <w:p w:rsidR="00C81D4C" w:rsidRDefault="00C81D4C" w:rsidP="00C81D4C">
      <w:r>
        <w:rPr>
          <w:rFonts w:asciiTheme="minorEastAsia" w:hAnsiTheme="minorEastAsia" w:hint="eastAsia"/>
        </w:rPr>
        <w:t>▶</w:t>
      </w:r>
      <w:r>
        <w:rPr>
          <w:rFonts w:hint="eastAsia"/>
        </w:rPr>
        <w:t>CP</w:t>
      </w:r>
      <w:r>
        <w:t xml:space="preserve"> </w:t>
      </w:r>
      <w:r>
        <w:rPr>
          <w:rFonts w:hint="eastAsia"/>
        </w:rPr>
        <w:t>지원 및 선거 절차</w:t>
      </w:r>
    </w:p>
    <w:p w:rsidR="00C81D4C" w:rsidRDefault="00C81D4C" w:rsidP="00C81D4C">
      <w:r w:rsidRPr="00234744">
        <w:rPr>
          <w:rFonts w:hint="eastAsia"/>
          <w:b/>
        </w:rPr>
        <w:lastRenderedPageBreak/>
        <w:t>STEP1</w:t>
      </w:r>
      <w:r>
        <w:rPr>
          <w:rFonts w:hint="eastAsia"/>
        </w:rPr>
        <w:t>: 지원서 제출</w:t>
      </w:r>
    </w:p>
    <w:p w:rsidR="00C81D4C" w:rsidRDefault="00C81D4C" w:rsidP="00C81D4C">
      <w:r w:rsidRPr="00234744">
        <w:rPr>
          <w:rFonts w:hint="eastAsia"/>
          <w:b/>
        </w:rPr>
        <w:t>S</w:t>
      </w:r>
      <w:r w:rsidRPr="00234744">
        <w:rPr>
          <w:b/>
        </w:rPr>
        <w:t>TEP2:</w:t>
      </w:r>
      <w:r>
        <w:t xml:space="preserve"> </w:t>
      </w:r>
      <w:r>
        <w:rPr>
          <w:rFonts w:hint="eastAsia"/>
        </w:rPr>
        <w:t xml:space="preserve">지원서 </w:t>
      </w:r>
      <w:r>
        <w:t>접</w:t>
      </w:r>
      <w:r>
        <w:rPr>
          <w:rFonts w:hint="eastAsia"/>
        </w:rPr>
        <w:t>수 마감 후 KNAPS</w:t>
      </w:r>
      <w:r>
        <w:t xml:space="preserve"> </w:t>
      </w:r>
      <w:r>
        <w:rPr>
          <w:rFonts w:hint="eastAsia"/>
        </w:rPr>
        <w:t xml:space="preserve">측에서 </w:t>
      </w:r>
      <w:r>
        <w:t>1</w:t>
      </w:r>
      <w:r w:rsidRPr="0069413F">
        <w:rPr>
          <w:vertAlign w:val="superscript"/>
        </w:rPr>
        <w:t>st</w:t>
      </w:r>
      <w:r>
        <w:t xml:space="preserve"> </w:t>
      </w:r>
      <w:r>
        <w:rPr>
          <w:rFonts w:hint="eastAsia"/>
        </w:rPr>
        <w:t xml:space="preserve">및 </w:t>
      </w:r>
      <w:r>
        <w:t>2</w:t>
      </w:r>
      <w:r w:rsidRPr="0069413F">
        <w:rPr>
          <w:vertAlign w:val="superscript"/>
        </w:rPr>
        <w:t>nd</w:t>
      </w:r>
      <w:r>
        <w:t xml:space="preserve"> </w:t>
      </w:r>
      <w:r>
        <w:rPr>
          <w:rFonts w:hint="eastAsia"/>
        </w:rPr>
        <w:t>대상자 자동 선별</w:t>
      </w:r>
    </w:p>
    <w:p w:rsidR="00C81D4C" w:rsidRDefault="00C81D4C" w:rsidP="00AF3D1F">
      <w:pPr>
        <w:ind w:left="800"/>
      </w:pPr>
      <w:r>
        <w:t>1</w:t>
      </w:r>
      <w:r w:rsidRPr="00917A1B">
        <w:rPr>
          <w:vertAlign w:val="superscript"/>
        </w:rPr>
        <w:t>st</w:t>
      </w:r>
      <w:r>
        <w:t xml:space="preserve"> Round: </w:t>
      </w:r>
      <w:r>
        <w:rPr>
          <w:rFonts w:hint="eastAsia"/>
        </w:rPr>
        <w:t>APPS</w:t>
      </w:r>
      <w:r>
        <w:t>/IPSF WC</w:t>
      </w:r>
      <w:r>
        <w:rPr>
          <w:rFonts w:hint="eastAsia"/>
        </w:rPr>
        <w:t xml:space="preserve"> 등의 IPSF</w:t>
      </w:r>
      <w:r>
        <w:t xml:space="preserve"> </w:t>
      </w:r>
      <w:r>
        <w:rPr>
          <w:rFonts w:hint="eastAsia"/>
        </w:rPr>
        <w:t>관련 경험이 있는 후보자들</w:t>
      </w:r>
      <w:r w:rsidR="00AF3D1F">
        <w:rPr>
          <w:rFonts w:hint="eastAsia"/>
        </w:rPr>
        <w:t xml:space="preserve"> 중 특별한 결격사유가 없</w:t>
      </w:r>
      <w:r w:rsidR="00AF3D1F">
        <w:br/>
      </w:r>
      <w:r w:rsidR="00AF3D1F">
        <w:rPr>
          <w:rFonts w:hint="eastAsia"/>
        </w:rPr>
        <w:t>는자가</w:t>
      </w:r>
      <w:r>
        <w:rPr>
          <w:rFonts w:hint="eastAsia"/>
        </w:rPr>
        <w:t xml:space="preserve"> 해당</w:t>
      </w:r>
    </w:p>
    <w:p w:rsidR="00C81D4C" w:rsidRPr="00917A1B" w:rsidRDefault="00C81D4C" w:rsidP="00AF3D1F">
      <w:pPr>
        <w:ind w:firstLine="800"/>
      </w:pPr>
      <w:r>
        <w:t>2</w:t>
      </w:r>
      <w:r w:rsidRPr="00917A1B">
        <w:rPr>
          <w:vertAlign w:val="superscript"/>
        </w:rPr>
        <w:t>nd</w:t>
      </w:r>
      <w:r>
        <w:t xml:space="preserve"> Round~:</w:t>
      </w:r>
      <w:r>
        <w:rPr>
          <w:rFonts w:hint="eastAsia"/>
        </w:rPr>
        <w:t xml:space="preserve"> 관련 경험 비해당자 누구나</w:t>
      </w:r>
    </w:p>
    <w:p w:rsidR="00C81D4C" w:rsidRPr="000A3960" w:rsidRDefault="00C81D4C" w:rsidP="00C81D4C">
      <w:r w:rsidRPr="00234744">
        <w:rPr>
          <w:b/>
        </w:rPr>
        <w:t>STEP3:</w:t>
      </w:r>
      <w:r>
        <w:t xml:space="preserve"> </w:t>
      </w:r>
      <w:r>
        <w:rPr>
          <w:rFonts w:hint="eastAsia"/>
        </w:rPr>
        <w:t>후보자들에게 선거 관련 준비 사항과 절차에 대한 이메일 안내</w:t>
      </w:r>
    </w:p>
    <w:p w:rsidR="00C81D4C" w:rsidRDefault="00C81D4C" w:rsidP="00C81D4C">
      <w:r w:rsidRPr="00234744">
        <w:rPr>
          <w:rFonts w:hint="eastAsia"/>
          <w:b/>
        </w:rPr>
        <w:t>STEP4</w:t>
      </w:r>
      <w:r w:rsidRPr="00234744">
        <w:rPr>
          <w:b/>
        </w:rPr>
        <w:t>:</w:t>
      </w:r>
      <w:r>
        <w:t xml:space="preserve"> </w:t>
      </w:r>
      <w:r>
        <w:rPr>
          <w:rFonts w:hint="eastAsia"/>
        </w:rPr>
        <w:t>모든 후보자들의 지원서는 GA</w:t>
      </w:r>
      <w:r>
        <w:t xml:space="preserve"> </w:t>
      </w:r>
      <w:r>
        <w:rPr>
          <w:rFonts w:hint="eastAsia"/>
        </w:rPr>
        <w:t xml:space="preserve">시작 며칠 전에 </w:t>
      </w:r>
      <w:r>
        <w:t xml:space="preserve">GA </w:t>
      </w:r>
      <w:r>
        <w:rPr>
          <w:rFonts w:hint="eastAsia"/>
        </w:rPr>
        <w:t>참가자들을 대상으로 일괄적으로 제공</w:t>
      </w:r>
    </w:p>
    <w:p w:rsidR="00C81D4C" w:rsidRDefault="00C81D4C" w:rsidP="00C81D4C">
      <w:r w:rsidRPr="00234744">
        <w:rPr>
          <w:b/>
        </w:rPr>
        <w:t>STEP5:</w:t>
      </w:r>
      <w:r>
        <w:t xml:space="preserve"> </w:t>
      </w:r>
      <w:r>
        <w:rPr>
          <w:rFonts w:hint="eastAsia"/>
        </w:rPr>
        <w:t>KNAPS GA에서 투표 진행</w:t>
      </w:r>
    </w:p>
    <w:p w:rsidR="006A4B0A" w:rsidRDefault="006A4B0A" w:rsidP="00C81D4C"/>
    <w:p w:rsidR="009A1AC9" w:rsidRDefault="009A1AC9" w:rsidP="009A1AC9">
      <w:r>
        <w:rPr>
          <w:rFonts w:asciiTheme="minorEastAsia" w:hAnsiTheme="minorEastAsia" w:hint="eastAsia"/>
        </w:rPr>
        <w:t>▶</w:t>
      </w:r>
      <w:r w:rsidR="004A6FC7">
        <w:rPr>
          <w:rFonts w:asciiTheme="minorEastAsia" w:hAnsiTheme="minorEastAsia" w:hint="eastAsia"/>
        </w:rPr>
        <w:t>The IPSF Official Document</w:t>
      </w:r>
      <w:r w:rsidR="004A6FC7">
        <w:rPr>
          <w:rFonts w:asciiTheme="minorEastAsia" w:hAnsiTheme="minorEastAsia"/>
        </w:rPr>
        <w:t xml:space="preserve">s </w:t>
      </w:r>
      <w:r w:rsidR="004A6FC7">
        <w:rPr>
          <w:rFonts w:asciiTheme="minorEastAsia" w:hAnsiTheme="minorEastAsia" w:hint="eastAsia"/>
        </w:rPr>
        <w:t>중</w:t>
      </w:r>
      <w:r w:rsidR="004A6FC7">
        <w:rPr>
          <w:rFonts w:asciiTheme="minorEastAsia" w:hAnsiTheme="minorEastAsia"/>
        </w:rPr>
        <w:t xml:space="preserve"> </w:t>
      </w:r>
      <w:r>
        <w:rPr>
          <w:rFonts w:hint="eastAsia"/>
        </w:rPr>
        <w:t>CP</w:t>
      </w:r>
      <w:r w:rsidR="004A6FC7">
        <w:rPr>
          <w:rFonts w:hint="eastAsia"/>
        </w:rPr>
        <w:t xml:space="preserve"> 업무 관련</w:t>
      </w:r>
      <w:r w:rsidR="00D91FD2">
        <w:rPr>
          <w:rFonts w:hint="eastAsia"/>
        </w:rPr>
        <w:t xml:space="preserve"> </w:t>
      </w:r>
      <w:r w:rsidR="00A86663">
        <w:rPr>
          <w:rFonts w:hint="eastAsia"/>
        </w:rPr>
        <w:t>조항</w:t>
      </w:r>
    </w:p>
    <w:p w:rsidR="006A4B0A" w:rsidRDefault="006A4B0A" w:rsidP="006A4B0A">
      <w:r w:rsidRPr="004A6FC7">
        <w:rPr>
          <w:b/>
        </w:rPr>
        <w:t>13</w:t>
      </w:r>
      <w:r w:rsidR="009A1AC9" w:rsidRPr="004A6FC7">
        <w:rPr>
          <w:b/>
        </w:rPr>
        <w:t>.2.</w:t>
      </w:r>
      <w:r w:rsidR="009A1AC9">
        <w:t xml:space="preserve"> Duties of a Contact Person: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13.2.1.</w:t>
      </w:r>
      <w:r w:rsidRPr="000901BE">
        <w:rPr>
          <w:sz w:val="16"/>
          <w:szCs w:val="16"/>
        </w:rPr>
        <w:t xml:space="preserve"> To serve as a link between the member </w:t>
      </w:r>
      <w:proofErr w:type="spellStart"/>
      <w:r w:rsidRPr="000901BE">
        <w:rPr>
          <w:sz w:val="16"/>
          <w:szCs w:val="16"/>
        </w:rPr>
        <w:t>organisation</w:t>
      </w:r>
      <w:proofErr w:type="spellEnd"/>
      <w:r w:rsidRPr="000901BE">
        <w:rPr>
          <w:sz w:val="16"/>
          <w:szCs w:val="16"/>
        </w:rPr>
        <w:t xml:space="preserve"> and the Federation;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13.2.2.</w:t>
      </w:r>
      <w:r w:rsidRPr="000901BE">
        <w:rPr>
          <w:sz w:val="16"/>
          <w:szCs w:val="16"/>
        </w:rPr>
        <w:t xml:space="preserve"> To bring the aims and activities of the Federation to the attention of the </w:t>
      </w:r>
      <w:proofErr w:type="spellStart"/>
      <w:r w:rsidRPr="000901BE">
        <w:rPr>
          <w:sz w:val="16"/>
          <w:szCs w:val="16"/>
        </w:rPr>
        <w:t>organisa</w:t>
      </w:r>
      <w:r w:rsidR="000901BE" w:rsidRPr="000901BE">
        <w:rPr>
          <w:sz w:val="16"/>
          <w:szCs w:val="16"/>
        </w:rPr>
        <w:t>tions’</w:t>
      </w:r>
      <w:proofErr w:type="spellEnd"/>
      <w:r w:rsidR="000901BE" w:rsidRPr="000901BE">
        <w:rPr>
          <w:sz w:val="16"/>
          <w:szCs w:val="16"/>
        </w:rPr>
        <w:t xml:space="preserve"> Executive and members;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13.2.3.</w:t>
      </w:r>
      <w:r w:rsidRPr="000901BE">
        <w:rPr>
          <w:sz w:val="16"/>
          <w:szCs w:val="16"/>
        </w:rPr>
        <w:t xml:space="preserve"> To ensure the membership fee and student exchange fees are paid by February </w:t>
      </w:r>
      <w:proofErr w:type="gramStart"/>
      <w:r w:rsidRPr="000901BE">
        <w:rPr>
          <w:sz w:val="16"/>
          <w:szCs w:val="16"/>
        </w:rPr>
        <w:t>1st</w:t>
      </w:r>
      <w:proofErr w:type="gramEnd"/>
      <w:r w:rsidRPr="000901BE">
        <w:rPr>
          <w:sz w:val="16"/>
          <w:szCs w:val="16"/>
        </w:rPr>
        <w:t xml:space="preserve"> each year;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13.2.4.</w:t>
      </w:r>
      <w:r w:rsidRPr="000901BE">
        <w:rPr>
          <w:sz w:val="16"/>
          <w:szCs w:val="16"/>
        </w:rPr>
        <w:t xml:space="preserve"> To be familiar with the Contact Person handbook and Official Documents;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13.2.5.</w:t>
      </w:r>
      <w:r w:rsidRPr="000901BE">
        <w:rPr>
          <w:sz w:val="16"/>
          <w:szCs w:val="16"/>
        </w:rPr>
        <w:t xml:space="preserve"> To support implementation of the Federation’s activities within the </w:t>
      </w:r>
      <w:proofErr w:type="spellStart"/>
      <w:r w:rsidRPr="000901BE">
        <w:rPr>
          <w:sz w:val="16"/>
          <w:szCs w:val="16"/>
        </w:rPr>
        <w:t>organisation</w:t>
      </w:r>
      <w:proofErr w:type="spellEnd"/>
      <w:r w:rsidRPr="000901BE">
        <w:rPr>
          <w:sz w:val="16"/>
          <w:szCs w:val="16"/>
        </w:rPr>
        <w:t>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13.2.6.</w:t>
      </w:r>
      <w:r w:rsidRPr="000901BE">
        <w:rPr>
          <w:sz w:val="16"/>
          <w:szCs w:val="16"/>
        </w:rPr>
        <w:t xml:space="preserve"> To submit reports on the progress of the Federation’s activities within their </w:t>
      </w:r>
      <w:proofErr w:type="spellStart"/>
      <w:r w:rsidRPr="000901BE">
        <w:rPr>
          <w:sz w:val="16"/>
          <w:szCs w:val="16"/>
        </w:rPr>
        <w:t>organisation</w:t>
      </w:r>
      <w:proofErr w:type="spellEnd"/>
      <w:r w:rsidRPr="000901BE">
        <w:rPr>
          <w:sz w:val="16"/>
          <w:szCs w:val="16"/>
        </w:rPr>
        <w:t xml:space="preserve"> to the Executive Committee</w:t>
      </w:r>
      <w:proofErr w:type="gramStart"/>
      <w:r w:rsidRPr="000901BE">
        <w:rPr>
          <w:sz w:val="16"/>
          <w:szCs w:val="16"/>
        </w:rPr>
        <w:t>;</w:t>
      </w:r>
      <w:proofErr w:type="gramEnd"/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13.2.7.</w:t>
      </w:r>
      <w:r w:rsidRPr="000901BE">
        <w:rPr>
          <w:sz w:val="16"/>
          <w:szCs w:val="16"/>
        </w:rPr>
        <w:t xml:space="preserve"> To write and submit the annual report of the member </w:t>
      </w:r>
      <w:proofErr w:type="spellStart"/>
      <w:r w:rsidRPr="000901BE">
        <w:rPr>
          <w:sz w:val="16"/>
          <w:szCs w:val="16"/>
        </w:rPr>
        <w:t>organisation</w:t>
      </w:r>
      <w:proofErr w:type="spellEnd"/>
      <w:r w:rsidRPr="000901BE">
        <w:rPr>
          <w:sz w:val="16"/>
          <w:szCs w:val="16"/>
        </w:rPr>
        <w:t xml:space="preserve"> to the Secretary-General;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13.2.8.</w:t>
      </w:r>
      <w:r w:rsidRPr="000901BE">
        <w:rPr>
          <w:sz w:val="16"/>
          <w:szCs w:val="16"/>
        </w:rPr>
        <w:t xml:space="preserve"> To distribute the Federation’s publications to members and allied </w:t>
      </w:r>
      <w:proofErr w:type="spellStart"/>
      <w:r w:rsidRPr="000901BE">
        <w:rPr>
          <w:sz w:val="16"/>
          <w:szCs w:val="16"/>
        </w:rPr>
        <w:t>organisations</w:t>
      </w:r>
      <w:proofErr w:type="spellEnd"/>
      <w:r w:rsidRPr="000901BE">
        <w:rPr>
          <w:sz w:val="16"/>
          <w:szCs w:val="16"/>
        </w:rPr>
        <w:t>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13.2.9.</w:t>
      </w:r>
      <w:r w:rsidRPr="000901BE">
        <w:rPr>
          <w:sz w:val="16"/>
          <w:szCs w:val="16"/>
        </w:rPr>
        <w:t xml:space="preserve"> To distribute the nation’s pharmacy publications to the Secretariat;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13.2.10.</w:t>
      </w:r>
      <w:r w:rsidRPr="000901BE">
        <w:rPr>
          <w:sz w:val="16"/>
          <w:szCs w:val="16"/>
        </w:rPr>
        <w:t xml:space="preserve"> To prepare the Official Delegates for attendance at the Regional and General Assemblies;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13.2.11.</w:t>
      </w:r>
      <w:r w:rsidRPr="000901BE">
        <w:rPr>
          <w:sz w:val="16"/>
          <w:szCs w:val="16"/>
        </w:rPr>
        <w:t xml:space="preserve"> To inform the Chairperson of Internal Relations of any congresses, meetings and activities held by the member </w:t>
      </w:r>
      <w:proofErr w:type="spellStart"/>
      <w:r w:rsidRPr="000901BE">
        <w:rPr>
          <w:sz w:val="16"/>
          <w:szCs w:val="16"/>
        </w:rPr>
        <w:t>organisation</w:t>
      </w:r>
      <w:proofErr w:type="spellEnd"/>
      <w:proofErr w:type="gramStart"/>
      <w:r w:rsidRPr="000901BE">
        <w:rPr>
          <w:sz w:val="16"/>
          <w:szCs w:val="16"/>
        </w:rPr>
        <w:t>;</w:t>
      </w:r>
      <w:proofErr w:type="gramEnd"/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13.2.12.</w:t>
      </w:r>
      <w:r w:rsidRPr="000901BE">
        <w:rPr>
          <w:sz w:val="16"/>
          <w:szCs w:val="16"/>
        </w:rPr>
        <w:t xml:space="preserve"> To provide a current copy of the </w:t>
      </w:r>
      <w:proofErr w:type="spellStart"/>
      <w:r w:rsidRPr="000901BE">
        <w:rPr>
          <w:sz w:val="16"/>
          <w:szCs w:val="16"/>
        </w:rPr>
        <w:t>organisation’s</w:t>
      </w:r>
      <w:proofErr w:type="spellEnd"/>
      <w:r w:rsidRPr="000901BE">
        <w:rPr>
          <w:sz w:val="16"/>
          <w:szCs w:val="16"/>
        </w:rPr>
        <w:t xml:space="preserve"> constitution, in the original language for the archives; an English version may be requested;</w:t>
      </w:r>
    </w:p>
    <w:p w:rsidR="006A4B0A" w:rsidRPr="000901BE" w:rsidRDefault="006A4B0A" w:rsidP="0042027D">
      <w:pPr>
        <w:rPr>
          <w:sz w:val="16"/>
          <w:szCs w:val="16"/>
        </w:rPr>
      </w:pPr>
      <w:r w:rsidRPr="000901BE">
        <w:rPr>
          <w:b/>
          <w:sz w:val="16"/>
          <w:szCs w:val="16"/>
        </w:rPr>
        <w:t>13.2.13.</w:t>
      </w:r>
      <w:r w:rsidR="009A1AC9" w:rsidRPr="000901BE">
        <w:rPr>
          <w:sz w:val="16"/>
          <w:szCs w:val="16"/>
        </w:rPr>
        <w:t xml:space="preserve"> </w:t>
      </w:r>
      <w:r w:rsidRPr="000901BE">
        <w:rPr>
          <w:sz w:val="16"/>
          <w:szCs w:val="16"/>
        </w:rPr>
        <w:t>To provide the Chairperson of Internal Relati</w:t>
      </w:r>
      <w:r w:rsidR="009A1AC9" w:rsidRPr="000901BE">
        <w:rPr>
          <w:sz w:val="16"/>
          <w:szCs w:val="16"/>
        </w:rPr>
        <w:t xml:space="preserve">ons with updates on the names </w:t>
      </w:r>
      <w:r w:rsidRPr="000901BE">
        <w:rPr>
          <w:sz w:val="16"/>
          <w:szCs w:val="16"/>
        </w:rPr>
        <w:t xml:space="preserve">and contacts of their member </w:t>
      </w:r>
      <w:proofErr w:type="spellStart"/>
      <w:r w:rsidRPr="000901BE">
        <w:rPr>
          <w:sz w:val="16"/>
          <w:szCs w:val="16"/>
        </w:rPr>
        <w:t>organisatio</w:t>
      </w:r>
      <w:r w:rsidR="009A1AC9" w:rsidRPr="000901BE">
        <w:rPr>
          <w:sz w:val="16"/>
          <w:szCs w:val="16"/>
        </w:rPr>
        <w:t>n</w:t>
      </w:r>
      <w:proofErr w:type="spellEnd"/>
      <w:r w:rsidR="009A1AC9" w:rsidRPr="000901BE">
        <w:rPr>
          <w:sz w:val="16"/>
          <w:szCs w:val="16"/>
        </w:rPr>
        <w:t xml:space="preserve"> Executive Committee and other</w:t>
      </w:r>
      <w:r w:rsidRPr="000901BE">
        <w:rPr>
          <w:sz w:val="16"/>
          <w:szCs w:val="16"/>
        </w:rPr>
        <w:t xml:space="preserve"> officers relevant to the Federation. </w:t>
      </w:r>
    </w:p>
    <w:p w:rsidR="004A5545" w:rsidRPr="00E226DE" w:rsidRDefault="00FC3B67" w:rsidP="00FC3B67">
      <w:pPr>
        <w:widowControl/>
        <w:wordWrap/>
        <w:autoSpaceDE/>
        <w:autoSpaceDN/>
        <w:rPr>
          <w:rFonts w:hint="eastAsia"/>
        </w:rPr>
      </w:pPr>
      <w:bookmarkStart w:id="0" w:name="_GoBack"/>
      <w:bookmarkEnd w:id="0"/>
      <w:r>
        <w:br w:type="page"/>
      </w:r>
    </w:p>
    <w:p w:rsidR="00AA42F1" w:rsidRDefault="00FC3B67" w:rsidP="00C47530">
      <w:pPr>
        <w:pStyle w:val="ListParagraph"/>
        <w:numPr>
          <w:ilvl w:val="0"/>
          <w:numId w:val="3"/>
        </w:numPr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IPSF/KNAPS Contact Person 201</w:t>
      </w:r>
      <w:r>
        <w:rPr>
          <w:b/>
          <w:sz w:val="26"/>
          <w:szCs w:val="26"/>
        </w:rPr>
        <w:t>8</w:t>
      </w:r>
      <w:r>
        <w:rPr>
          <w:rFonts w:hint="eastAsia"/>
          <w:b/>
          <w:sz w:val="26"/>
          <w:szCs w:val="26"/>
        </w:rPr>
        <w:t>-19</w:t>
      </w:r>
      <w:r w:rsidR="00CE5560">
        <w:rPr>
          <w:rFonts w:hint="eastAsia"/>
          <w:b/>
          <w:sz w:val="26"/>
          <w:szCs w:val="26"/>
        </w:rPr>
        <w:t xml:space="preserve"> </w:t>
      </w:r>
      <w:r w:rsidR="009E01B2" w:rsidRPr="00AA42F1">
        <w:rPr>
          <w:b/>
          <w:sz w:val="26"/>
          <w:szCs w:val="26"/>
        </w:rPr>
        <w:t>지원서</w:t>
      </w:r>
    </w:p>
    <w:p w:rsidR="00FA40B2" w:rsidRPr="00857A46" w:rsidRDefault="00497706" w:rsidP="00857A46">
      <w:pPr>
        <w:pStyle w:val="ListParagraph"/>
        <w:numPr>
          <w:ilvl w:val="0"/>
          <w:numId w:val="12"/>
        </w:numPr>
        <w:ind w:leftChars="0"/>
        <w:jc w:val="right"/>
        <w:rPr>
          <w:szCs w:val="20"/>
        </w:rPr>
      </w:pPr>
      <w:r w:rsidRPr="00497706">
        <w:rPr>
          <w:rFonts w:hint="eastAsia"/>
          <w:color w:val="FF0000"/>
          <w:sz w:val="18"/>
          <w:szCs w:val="18"/>
        </w:rPr>
        <w:t xml:space="preserve">전체 문서가 총 </w:t>
      </w:r>
      <w:r w:rsidRPr="00497706">
        <w:rPr>
          <w:color w:val="FF0000"/>
          <w:sz w:val="18"/>
          <w:szCs w:val="18"/>
        </w:rPr>
        <w:t>3</w:t>
      </w:r>
      <w:r w:rsidRPr="00497706">
        <w:rPr>
          <w:rFonts w:hint="eastAsia"/>
          <w:color w:val="FF0000"/>
          <w:sz w:val="18"/>
          <w:szCs w:val="18"/>
        </w:rPr>
        <w:t>페이지를 넘지 않도록 작성바랍니다</w:t>
      </w:r>
      <w:r w:rsidRPr="00497706">
        <w:rPr>
          <w:rFonts w:hint="eastAsia"/>
          <w:szCs w:val="20"/>
        </w:rPr>
        <w:t>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857A46" w:rsidTr="00D62631">
        <w:tc>
          <w:tcPr>
            <w:tcW w:w="1078" w:type="dxa"/>
          </w:tcPr>
          <w:p w:rsidR="00857A46" w:rsidRPr="00850EED" w:rsidRDefault="00857A46" w:rsidP="00D62631">
            <w:pPr>
              <w:rPr>
                <w:szCs w:val="20"/>
              </w:rPr>
            </w:pPr>
            <w:r w:rsidRPr="00850EED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857A46" w:rsidRPr="00AA42F1" w:rsidRDefault="00857A46" w:rsidP="00D62631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857A46" w:rsidRPr="00D3440B" w:rsidRDefault="00857A46" w:rsidP="00D62631">
            <w:pPr>
              <w:pStyle w:val="ListParagraph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857A46" w:rsidRPr="00AA42F1" w:rsidRDefault="00857A46" w:rsidP="00D62631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  <w:tr w:rsidR="00857A46" w:rsidTr="00D62631">
        <w:tc>
          <w:tcPr>
            <w:tcW w:w="1078" w:type="dxa"/>
          </w:tcPr>
          <w:p w:rsidR="00857A46" w:rsidRPr="00AA42F1" w:rsidRDefault="00857A46" w:rsidP="00D62631">
            <w:pPr>
              <w:pStyle w:val="ListParagraph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857A46" w:rsidRPr="00AA42F1" w:rsidRDefault="00857A46" w:rsidP="00D62631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857A46" w:rsidRPr="00D3440B" w:rsidRDefault="00857A46" w:rsidP="00D62631">
            <w:pPr>
              <w:pStyle w:val="ListParagraph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857A46" w:rsidRPr="00AA42F1" w:rsidRDefault="00857A46" w:rsidP="00D62631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</w:tbl>
    <w:p w:rsidR="00857A46" w:rsidRDefault="00857A46" w:rsidP="00AA42F1">
      <w:pPr>
        <w:pStyle w:val="ListParagraph"/>
        <w:ind w:leftChars="0" w:left="760"/>
        <w:rPr>
          <w:b/>
          <w:sz w:val="26"/>
          <w:szCs w:val="26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r w:rsidR="00AF3D1F">
              <w:rPr>
                <w:rFonts w:hint="eastAsia"/>
                <w:b/>
              </w:rPr>
              <w:t>KNAPS 및 IPSF 내 경험에 대해서 이야기해주세요</w:t>
            </w:r>
          </w:p>
        </w:tc>
      </w:tr>
      <w:tr w:rsidR="00FA40B2" w:rsidTr="00BE2CB1">
        <w:trPr>
          <w:trHeight w:val="1877"/>
        </w:trPr>
        <w:tc>
          <w:tcPr>
            <w:tcW w:w="9016" w:type="dxa"/>
          </w:tcPr>
          <w:p w:rsidR="00FA40B2" w:rsidRPr="00D9790B" w:rsidRDefault="00FA40B2" w:rsidP="00FA40B2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2. </w:t>
            </w:r>
            <w:r w:rsidR="00AF3D1F">
              <w:rPr>
                <w:rFonts w:hint="eastAsia"/>
                <w:b/>
              </w:rPr>
              <w:t>그 외 CP 업무에 도움이 될 수 있는 본인의 경험을 기술해주세요</w:t>
            </w:r>
          </w:p>
        </w:tc>
      </w:tr>
      <w:tr w:rsidR="00FA40B2" w:rsidTr="00BE2CB1">
        <w:trPr>
          <w:trHeight w:val="2183"/>
        </w:trPr>
        <w:tc>
          <w:tcPr>
            <w:tcW w:w="9016" w:type="dxa"/>
          </w:tcPr>
          <w:p w:rsidR="00FA40B2" w:rsidRPr="00D9790B" w:rsidRDefault="00FA40B2" w:rsidP="00FA40B2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  <w:tr w:rsidR="00BD70CF" w:rsidTr="00BD70CF">
        <w:trPr>
          <w:trHeight w:val="387"/>
        </w:trPr>
        <w:tc>
          <w:tcPr>
            <w:tcW w:w="9016" w:type="dxa"/>
            <w:shd w:val="clear" w:color="auto" w:fill="000000" w:themeFill="text1"/>
          </w:tcPr>
          <w:p w:rsidR="00BD70CF" w:rsidRPr="00BD70CF" w:rsidRDefault="00BD70CF" w:rsidP="00BD70CF">
            <w:pPr>
              <w:rPr>
                <w:b/>
                <w:szCs w:val="20"/>
              </w:rPr>
            </w:pPr>
            <w:r w:rsidRPr="00BD70CF">
              <w:rPr>
                <w:rFonts w:hint="eastAsia"/>
                <w:b/>
                <w:szCs w:val="20"/>
              </w:rPr>
              <w:t>3.</w:t>
            </w:r>
            <w:r>
              <w:rPr>
                <w:b/>
                <w:szCs w:val="20"/>
              </w:rPr>
              <w:t xml:space="preserve"> 1</w:t>
            </w:r>
            <w:r>
              <w:rPr>
                <w:rFonts w:hint="eastAsia"/>
                <w:b/>
                <w:szCs w:val="20"/>
              </w:rPr>
              <w:t>년 동안 어떠한 가치관과 사명감을 가지고 업무에 임할 것인가요?</w:t>
            </w:r>
          </w:p>
        </w:tc>
      </w:tr>
      <w:tr w:rsidR="00BD70CF" w:rsidTr="00BE2CB1">
        <w:trPr>
          <w:trHeight w:val="2183"/>
        </w:trPr>
        <w:tc>
          <w:tcPr>
            <w:tcW w:w="9016" w:type="dxa"/>
          </w:tcPr>
          <w:p w:rsidR="00BD70CF" w:rsidRPr="00D9790B" w:rsidRDefault="00BD70CF" w:rsidP="00FA40B2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BD70CF" w:rsidP="00287909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FA40B2" w:rsidRPr="00FA40B2">
              <w:rPr>
                <w:rFonts w:hint="eastAsia"/>
                <w:b/>
              </w:rPr>
              <w:t>. CP</w:t>
            </w:r>
            <w:r w:rsidR="00AF3D1F">
              <w:rPr>
                <w:rFonts w:hint="eastAsia"/>
                <w:b/>
              </w:rPr>
              <w:t>가 된다면</w:t>
            </w:r>
            <w:r w:rsidR="00287909">
              <w:rPr>
                <w:rFonts w:hint="eastAsia"/>
                <w:b/>
              </w:rPr>
              <w:t xml:space="preserve"> 리더로서 담당 국을 어떻게 이끌어 나갈 것인가요?</w:t>
            </w:r>
          </w:p>
        </w:tc>
      </w:tr>
      <w:tr w:rsidR="00FA40B2" w:rsidTr="00BE2CB1">
        <w:trPr>
          <w:trHeight w:val="2474"/>
        </w:trPr>
        <w:tc>
          <w:tcPr>
            <w:tcW w:w="9016" w:type="dxa"/>
          </w:tcPr>
          <w:p w:rsidR="00FA40B2" w:rsidRPr="00D9790B" w:rsidRDefault="00FA40B2" w:rsidP="00FA40B2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BD70CF" w:rsidP="00287909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FA40B2" w:rsidRPr="00FA40B2">
              <w:rPr>
                <w:rFonts w:hint="eastAsia"/>
                <w:b/>
              </w:rPr>
              <w:t>. CP</w:t>
            </w:r>
            <w:r w:rsidR="00287909">
              <w:rPr>
                <w:rFonts w:hint="eastAsia"/>
                <w:b/>
              </w:rPr>
              <w:t>로서 1년동안 본인이 수행하고자 하는 계획이 무엇인</w:t>
            </w:r>
            <w:r w:rsidR="00FA40B2" w:rsidRPr="00FA40B2">
              <w:rPr>
                <w:rFonts w:hint="eastAsia"/>
                <w:b/>
              </w:rPr>
              <w:t>가요?</w:t>
            </w:r>
          </w:p>
        </w:tc>
      </w:tr>
      <w:tr w:rsidR="00FA40B2" w:rsidTr="00497706">
        <w:trPr>
          <w:trHeight w:val="2569"/>
        </w:trPr>
        <w:tc>
          <w:tcPr>
            <w:tcW w:w="9016" w:type="dxa"/>
          </w:tcPr>
          <w:p w:rsidR="00497706" w:rsidRPr="00D9790B" w:rsidRDefault="00497706" w:rsidP="00FA40B2">
            <w:pPr>
              <w:pStyle w:val="ListParagraph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9E103B"/>
    <w:sectPr w:rsidR="00FA40B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48" w:rsidRDefault="00BD6648" w:rsidP="00A83104">
      <w:pPr>
        <w:spacing w:after="0" w:line="240" w:lineRule="auto"/>
      </w:pPr>
      <w:r>
        <w:separator/>
      </w:r>
    </w:p>
  </w:endnote>
  <w:endnote w:type="continuationSeparator" w:id="0">
    <w:p w:rsidR="00BD6648" w:rsidRDefault="00BD6648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48" w:rsidRDefault="00BD6648" w:rsidP="00A83104">
      <w:pPr>
        <w:spacing w:after="0" w:line="240" w:lineRule="auto"/>
      </w:pPr>
      <w:r>
        <w:separator/>
      </w:r>
    </w:p>
  </w:footnote>
  <w:footnote w:type="continuationSeparator" w:id="0">
    <w:p w:rsidR="00BD6648" w:rsidRDefault="00BD6648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4" w:rsidRDefault="00A83104" w:rsidP="00A831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2F7D82"/>
    <w:multiLevelType w:val="hybridMultilevel"/>
    <w:tmpl w:val="6EBA4274"/>
    <w:lvl w:ilvl="0" w:tplc="168EBB14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99B6373"/>
    <w:multiLevelType w:val="hybridMultilevel"/>
    <w:tmpl w:val="A970BBA0"/>
    <w:lvl w:ilvl="0" w:tplc="376A462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F"/>
    <w:rsid w:val="00017520"/>
    <w:rsid w:val="000901BE"/>
    <w:rsid w:val="0009535E"/>
    <w:rsid w:val="000A3960"/>
    <w:rsid w:val="000B75C3"/>
    <w:rsid w:val="000C0A08"/>
    <w:rsid w:val="00144A71"/>
    <w:rsid w:val="00180388"/>
    <w:rsid w:val="0019174A"/>
    <w:rsid w:val="001C2576"/>
    <w:rsid w:val="001D7323"/>
    <w:rsid w:val="001F5B65"/>
    <w:rsid w:val="00234744"/>
    <w:rsid w:val="00275FB3"/>
    <w:rsid w:val="00287909"/>
    <w:rsid w:val="002A3324"/>
    <w:rsid w:val="002C6AAD"/>
    <w:rsid w:val="003527B5"/>
    <w:rsid w:val="003B1174"/>
    <w:rsid w:val="003C2B53"/>
    <w:rsid w:val="0042027D"/>
    <w:rsid w:val="00497706"/>
    <w:rsid w:val="004A5545"/>
    <w:rsid w:val="004A6FC7"/>
    <w:rsid w:val="00511F6A"/>
    <w:rsid w:val="005544AD"/>
    <w:rsid w:val="00561BFB"/>
    <w:rsid w:val="005F50AF"/>
    <w:rsid w:val="00611FE0"/>
    <w:rsid w:val="006541DC"/>
    <w:rsid w:val="0069413F"/>
    <w:rsid w:val="006A2DF7"/>
    <w:rsid w:val="006A4B0A"/>
    <w:rsid w:val="006B1971"/>
    <w:rsid w:val="00790FA7"/>
    <w:rsid w:val="00793A26"/>
    <w:rsid w:val="008242A6"/>
    <w:rsid w:val="00857A46"/>
    <w:rsid w:val="00901B9C"/>
    <w:rsid w:val="00917A1B"/>
    <w:rsid w:val="00932E23"/>
    <w:rsid w:val="009444FE"/>
    <w:rsid w:val="009A1AC9"/>
    <w:rsid w:val="009E01B2"/>
    <w:rsid w:val="009E103B"/>
    <w:rsid w:val="009E61A8"/>
    <w:rsid w:val="00A14949"/>
    <w:rsid w:val="00A73024"/>
    <w:rsid w:val="00A83104"/>
    <w:rsid w:val="00A86663"/>
    <w:rsid w:val="00AA38D2"/>
    <w:rsid w:val="00AA42F1"/>
    <w:rsid w:val="00AB21D6"/>
    <w:rsid w:val="00AC23EA"/>
    <w:rsid w:val="00AE11D4"/>
    <w:rsid w:val="00AF3D1F"/>
    <w:rsid w:val="00B135D1"/>
    <w:rsid w:val="00B37D16"/>
    <w:rsid w:val="00B54F52"/>
    <w:rsid w:val="00BD6648"/>
    <w:rsid w:val="00BD6D13"/>
    <w:rsid w:val="00BD70CF"/>
    <w:rsid w:val="00BE2CB1"/>
    <w:rsid w:val="00C47530"/>
    <w:rsid w:val="00C81D4C"/>
    <w:rsid w:val="00C823D0"/>
    <w:rsid w:val="00C875F3"/>
    <w:rsid w:val="00CA6F5E"/>
    <w:rsid w:val="00CE5560"/>
    <w:rsid w:val="00CE78EF"/>
    <w:rsid w:val="00D12AC1"/>
    <w:rsid w:val="00D46B66"/>
    <w:rsid w:val="00D73F6F"/>
    <w:rsid w:val="00D91FD2"/>
    <w:rsid w:val="00D9790B"/>
    <w:rsid w:val="00DA586B"/>
    <w:rsid w:val="00DC275D"/>
    <w:rsid w:val="00DF0507"/>
    <w:rsid w:val="00DF6386"/>
    <w:rsid w:val="00E17A95"/>
    <w:rsid w:val="00E226DE"/>
    <w:rsid w:val="00E23770"/>
    <w:rsid w:val="00EC2412"/>
    <w:rsid w:val="00F22A98"/>
    <w:rsid w:val="00F36D19"/>
    <w:rsid w:val="00F853E4"/>
    <w:rsid w:val="00FA139B"/>
    <w:rsid w:val="00FA40B2"/>
    <w:rsid w:val="00FC3B67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2781F"/>
  <w15:chartTrackingRefBased/>
  <w15:docId w15:val="{5DCE17A3-EE95-4BC2-9688-085C150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6F"/>
    <w:pPr>
      <w:ind w:leftChars="400" w:left="800"/>
    </w:pPr>
  </w:style>
  <w:style w:type="table" w:styleId="TableGrid">
    <w:name w:val="Table Grid"/>
    <w:basedOn w:val="TableNormal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3104"/>
  </w:style>
  <w:style w:type="paragraph" w:styleId="Footer">
    <w:name w:val="footer"/>
    <w:basedOn w:val="Normal"/>
    <w:link w:val="Footer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choi yoonjeong</cp:lastModifiedBy>
  <cp:revision>9</cp:revision>
  <dcterms:created xsi:type="dcterms:W3CDTF">2018-07-17T14:53:00Z</dcterms:created>
  <dcterms:modified xsi:type="dcterms:W3CDTF">2018-08-07T20:00:00Z</dcterms:modified>
</cp:coreProperties>
</file>